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9F03" w14:textId="0EAAF7F7" w:rsidR="0024142A" w:rsidRPr="009D34B1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9D3DCC">
        <w:rPr>
          <w:rFonts w:ascii="Book Antiqua" w:hAnsi="Book Antiqua" w:cs="Dubai"/>
          <w:b/>
          <w:bCs/>
          <w:i/>
          <w:color w:val="000000"/>
        </w:rPr>
        <w:t xml:space="preserve">LLEGATO </w:t>
      </w:r>
      <w:r w:rsidR="00F44A12">
        <w:rPr>
          <w:rFonts w:ascii="Book Antiqua" w:hAnsi="Book Antiqua" w:cs="Dubai"/>
          <w:b/>
          <w:bCs/>
          <w:i/>
          <w:color w:val="000000"/>
        </w:rPr>
        <w:t>B</w:t>
      </w:r>
      <w:r w:rsidRPr="009D34B1">
        <w:rPr>
          <w:rFonts w:ascii="Book Antiqua" w:hAnsi="Book Antiqua" w:cs="Dubai"/>
          <w:b/>
          <w:bCs/>
          <w:i/>
          <w:color w:val="000000"/>
        </w:rPr>
        <w:t xml:space="preserve"> </w:t>
      </w:r>
    </w:p>
    <w:p w14:paraId="73C2097B" w14:textId="77777777" w:rsidR="00346D42" w:rsidRPr="009D34B1" w:rsidRDefault="00346D4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0588EB40" w14:textId="77777777" w:rsidR="00F44A12" w:rsidRPr="00F44A12" w:rsidRDefault="00F44A12" w:rsidP="00FD7BC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  <w:r w:rsidRPr="00F44A12">
        <w:rPr>
          <w:rFonts w:ascii="Book Antiqua" w:hAnsi="Book Antiqua" w:cs="Calibri"/>
          <w:b/>
          <w:bCs/>
        </w:rPr>
        <w:t>SCHEMA DI PROPOSTA PROGETTUALE – RELAZIONE DESCRITTIVA</w:t>
      </w:r>
    </w:p>
    <w:p w14:paraId="70B59A23" w14:textId="28AD2044" w:rsidR="00F44A12" w:rsidRPr="00FD7BC9" w:rsidRDefault="00F44A12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i/>
        </w:rPr>
      </w:pPr>
      <w:r w:rsidRPr="00FD7BC9">
        <w:rPr>
          <w:rFonts w:ascii="Book Antiqua" w:hAnsi="Book Antiqua" w:cs="Calibri"/>
          <w:i/>
          <w:iCs/>
        </w:rPr>
        <w:t>(Da redigere a cura del soggetto proponente in un mas</w:t>
      </w:r>
      <w:r w:rsidR="00FD7BC9">
        <w:rPr>
          <w:rFonts w:ascii="Book Antiqua" w:hAnsi="Book Antiqua" w:cs="Calibri"/>
          <w:i/>
          <w:iCs/>
        </w:rPr>
        <w:t xml:space="preserve">simo di 25 </w:t>
      </w:r>
      <w:proofErr w:type="gramStart"/>
      <w:r w:rsidR="00FD7BC9">
        <w:rPr>
          <w:rFonts w:ascii="Book Antiqua" w:hAnsi="Book Antiqua" w:cs="Calibri"/>
          <w:i/>
          <w:iCs/>
        </w:rPr>
        <w:t xml:space="preserve">facciate, </w:t>
      </w:r>
      <w:r w:rsidRPr="00FD7BC9">
        <w:rPr>
          <w:rFonts w:ascii="Book Antiqua" w:hAnsi="Book Antiqua" w:cs="Calibri"/>
          <w:i/>
          <w:iCs/>
        </w:rPr>
        <w:t xml:space="preserve"> carattere</w:t>
      </w:r>
      <w:proofErr w:type="gramEnd"/>
      <w:r w:rsidRPr="00FD7BC9">
        <w:rPr>
          <w:rFonts w:ascii="Book Antiqua" w:hAnsi="Book Antiqua" w:cs="Calibri"/>
          <w:i/>
          <w:iCs/>
        </w:rPr>
        <w:t xml:space="preserve"> Arial/Times New Roman 11/12, interlinea 1.15)</w:t>
      </w:r>
    </w:p>
    <w:p w14:paraId="643E1D68" w14:textId="77777777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</w:p>
    <w:p w14:paraId="7937F0F7" w14:textId="77777777" w:rsidR="00FD7BC9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  <w:r w:rsidRPr="00F44A12">
        <w:rPr>
          <w:rFonts w:ascii="Book Antiqua" w:hAnsi="Book Antiqua" w:cs="Calibri"/>
          <w:b/>
          <w:bCs/>
        </w:rPr>
        <w:t>DENOMINAZIONE DEL SOGGETTO PROPONENTE:</w:t>
      </w:r>
      <w:r w:rsidRPr="00F44A12">
        <w:rPr>
          <w:rFonts w:ascii="Book Antiqua" w:hAnsi="Book Antiqua" w:cs="Calibri"/>
          <w:b/>
        </w:rPr>
        <w:t xml:space="preserve"> _________________________________</w:t>
      </w:r>
      <w:r w:rsidRPr="00F44A12">
        <w:rPr>
          <w:rFonts w:ascii="Book Antiqua" w:hAnsi="Book Antiqua" w:cs="Calibri"/>
          <w:b/>
        </w:rPr>
        <w:br/>
      </w:r>
    </w:p>
    <w:p w14:paraId="01E73125" w14:textId="14BB8708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  <w:r w:rsidRPr="00F44A12">
        <w:rPr>
          <w:rFonts w:ascii="Book Antiqua" w:hAnsi="Book Antiqua" w:cs="Calibri"/>
          <w:b/>
          <w:bCs/>
        </w:rPr>
        <w:t>TITOLO DEL PROGETTO:</w:t>
      </w:r>
      <w:r w:rsidRPr="00F44A12">
        <w:rPr>
          <w:rFonts w:ascii="Book Antiqua" w:hAnsi="Book Antiqua" w:cs="Calibri"/>
          <w:b/>
        </w:rPr>
        <w:t xml:space="preserve"> _____________________________________________________</w:t>
      </w:r>
    </w:p>
    <w:p w14:paraId="60B076F7" w14:textId="77777777" w:rsid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</w:p>
    <w:p w14:paraId="0FE0C6E8" w14:textId="75301CE5" w:rsidR="00771FAD" w:rsidRPr="00771FAD" w:rsidRDefault="00FD7BC9" w:rsidP="00771FAD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  <w:r w:rsidRPr="00F44A12">
        <w:rPr>
          <w:rFonts w:ascii="Book Antiqua" w:hAnsi="Book Antiqua" w:cs="Calibri"/>
          <w:b/>
          <w:bCs/>
        </w:rPr>
        <w:t xml:space="preserve">DESCRIZIONE DEL CONTESTO LOCALE </w:t>
      </w:r>
      <w:r w:rsidR="00771FAD" w:rsidRPr="00771FAD">
        <w:rPr>
          <w:rFonts w:ascii="Book Antiqua" w:hAnsi="Book Antiqua" w:cs="Calibri"/>
          <w:b/>
          <w:bCs/>
          <w:i/>
          <w:iCs/>
        </w:rPr>
        <w:t>E ANALISI DEL BISOGNO</w:t>
      </w:r>
    </w:p>
    <w:p w14:paraId="3D3B5978" w14:textId="5B6C1FA4" w:rsidR="00771FAD" w:rsidRPr="00181770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i/>
          <w:iCs/>
        </w:rPr>
      </w:pPr>
      <w:r w:rsidRPr="00181770">
        <w:rPr>
          <w:rFonts w:ascii="Book Antiqua" w:hAnsi="Book Antiqua" w:cs="Calibri"/>
          <w:i/>
          <w:iCs/>
        </w:rPr>
        <w:t xml:space="preserve">Il soggetto proponente deve dimostrare la conoscenza del territorio con particolare </w:t>
      </w:r>
      <w:r w:rsidR="00181770" w:rsidRPr="00181770">
        <w:rPr>
          <w:rFonts w:ascii="Book Antiqua" w:hAnsi="Book Antiqua" w:cs="Calibri"/>
          <w:i/>
          <w:iCs/>
        </w:rPr>
        <w:t xml:space="preserve">analisi del contesto e della mappatura dei bisogni. </w:t>
      </w:r>
    </w:p>
    <w:p w14:paraId="7EA45521" w14:textId="77777777" w:rsidR="00FD7BC9" w:rsidRPr="00FD7BC9" w:rsidRDefault="00FD7BC9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i/>
        </w:rPr>
      </w:pPr>
    </w:p>
    <w:p w14:paraId="016A2131" w14:textId="04DE084E" w:rsidR="00FD7BC9" w:rsidRDefault="00FD7BC9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</w:p>
    <w:p w14:paraId="01C25022" w14:textId="77777777" w:rsidR="00771FAD" w:rsidRDefault="00771FAD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  <w:i/>
          <w:iCs/>
        </w:rPr>
      </w:pPr>
      <w:r w:rsidRPr="00771FAD">
        <w:rPr>
          <w:rFonts w:ascii="Book Antiqua" w:hAnsi="Book Antiqua" w:cs="Calibri"/>
          <w:b/>
          <w:bCs/>
          <w:i/>
          <w:iCs/>
        </w:rPr>
        <w:t>PROGETTO GESTIONALE E MODALITÀ OPERATIVE</w:t>
      </w:r>
    </w:p>
    <w:p w14:paraId="48FE655D" w14:textId="5E06AB8C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i/>
          <w:iCs/>
        </w:rPr>
      </w:pPr>
      <w:r w:rsidRPr="00771FAD">
        <w:rPr>
          <w:rFonts w:ascii="Book Antiqua" w:hAnsi="Book Antiqua" w:cs="Calibri"/>
          <w:i/>
          <w:iCs/>
        </w:rPr>
        <w:t>Il soggetto proponente deve illustrare dettagliatamente il progetto di gestione, specificando l'articolazione delle azioni e la capacità di rispondere tempestivamente al target di utenza. Deve inoltre descrivere</w:t>
      </w:r>
      <w:r>
        <w:rPr>
          <w:rFonts w:ascii="Book Antiqua" w:hAnsi="Book Antiqua" w:cs="Calibri"/>
          <w:i/>
          <w:iCs/>
        </w:rPr>
        <w:t xml:space="preserve"> l</w:t>
      </w:r>
      <w:r w:rsidRPr="00771FAD">
        <w:rPr>
          <w:rFonts w:ascii="Book Antiqua" w:hAnsi="Book Antiqua" w:cs="Calibri"/>
          <w:i/>
          <w:iCs/>
        </w:rPr>
        <w:t>e procedure di attivazione, ricezione e accoglienza della Centrale Operativa</w:t>
      </w:r>
      <w:r>
        <w:rPr>
          <w:rFonts w:ascii="Book Antiqua" w:hAnsi="Book Antiqua" w:cs="Calibri"/>
          <w:i/>
          <w:iCs/>
        </w:rPr>
        <w:t>, i</w:t>
      </w:r>
      <w:r w:rsidRPr="00771FAD">
        <w:rPr>
          <w:rFonts w:ascii="Book Antiqua" w:hAnsi="Book Antiqua" w:cs="Calibri"/>
          <w:i/>
          <w:iCs/>
        </w:rPr>
        <w:t xml:space="preserve"> meccanismi di instradamento delle chiamate e gestione delle emergenze nei fine settimana e nelle ore notturne</w:t>
      </w:r>
      <w:r>
        <w:rPr>
          <w:rFonts w:ascii="Book Antiqua" w:hAnsi="Book Antiqua" w:cs="Calibri"/>
          <w:i/>
          <w:iCs/>
        </w:rPr>
        <w:t>, l</w:t>
      </w:r>
      <w:r w:rsidRPr="00771FAD">
        <w:rPr>
          <w:rFonts w:ascii="Book Antiqua" w:hAnsi="Book Antiqua" w:cs="Calibri"/>
          <w:i/>
          <w:iCs/>
        </w:rPr>
        <w:t>e modalità concrete di raccordo, integrazione e collaborazione stanziale con i Servizi Sociali professionali dell'Ambito S9 (per la continuità della presa in carico), le Forze dell'Ordine e i Presidi Ospedalieri.</w:t>
      </w:r>
    </w:p>
    <w:p w14:paraId="62838530" w14:textId="77777777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  <w:i/>
          <w:iCs/>
        </w:rPr>
      </w:pPr>
    </w:p>
    <w:p w14:paraId="53A30817" w14:textId="77777777" w:rsidR="00771FAD" w:rsidRPr="00771FAD" w:rsidRDefault="00771FAD" w:rsidP="00FD7BC9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  <w:i/>
          <w:iCs/>
        </w:rPr>
      </w:pPr>
    </w:p>
    <w:p w14:paraId="0557D92D" w14:textId="77777777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  <w:bCs/>
        </w:rPr>
      </w:pPr>
      <w:r w:rsidRPr="00771FAD">
        <w:rPr>
          <w:rFonts w:ascii="Book Antiqua" w:hAnsi="Book Antiqua" w:cs="Calibri"/>
          <w:b/>
          <w:bCs/>
        </w:rPr>
        <w:t>ORGANIZZAZIONE DEL PERSONALE E OTTIMIZZAZIONE RISORSE</w:t>
      </w:r>
    </w:p>
    <w:p w14:paraId="16334DDF" w14:textId="75509B54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  <w:r w:rsidRPr="00771FAD">
        <w:rPr>
          <w:rFonts w:ascii="Book Antiqua" w:hAnsi="Book Antiqua" w:cs="Calibri"/>
          <w:bCs/>
          <w:i/>
          <w:iCs/>
        </w:rPr>
        <w:t>Il soggetto proponente deve descrivere l'articolazione dell'équipe incaricata della reperibilità. Deve evidenziare l'adozione di modelli flessibili e soluzioni organizzative mirate per far fronte a picchi di richieste o criticità simultanee.</w:t>
      </w:r>
    </w:p>
    <w:p w14:paraId="493F122B" w14:textId="77777777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</w:p>
    <w:p w14:paraId="655967D2" w14:textId="77777777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  <w:r w:rsidRPr="00771FAD">
        <w:rPr>
          <w:rFonts w:ascii="Book Antiqua" w:hAnsi="Book Antiqua" w:cs="Calibri"/>
          <w:b/>
          <w:bCs/>
        </w:rPr>
        <w:t>ESPERIENZA PREGRESSA DOCUMENTATA DEL SOGGETTO PROPONENTE</w:t>
      </w:r>
    </w:p>
    <w:p w14:paraId="31F0CCB7" w14:textId="7265FAD8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  <w:r w:rsidRPr="00771FAD">
        <w:rPr>
          <w:rFonts w:ascii="Book Antiqua" w:hAnsi="Book Antiqua" w:cs="Calibri"/>
          <w:bCs/>
          <w:i/>
          <w:iCs/>
        </w:rPr>
        <w:t>L'ETS deve elencare in questa sezione le esperienze maturate in iniziative analoghe a quella in oggetto (servizi PIS, bassa soglia, emergenze sociali), ulteriori rispetto al requisito minimo previsto per l'ammissione alla selezione</w:t>
      </w:r>
      <w:r>
        <w:rPr>
          <w:rFonts w:ascii="Book Antiqua" w:hAnsi="Book Antiqua" w:cs="Calibri"/>
          <w:bCs/>
          <w:i/>
          <w:iCs/>
        </w:rPr>
        <w:t>.</w:t>
      </w:r>
    </w:p>
    <w:p w14:paraId="7DEA51C2" w14:textId="77777777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ind w:left="720"/>
        <w:jc w:val="both"/>
        <w:rPr>
          <w:rFonts w:ascii="Book Antiqua" w:hAnsi="Book Antiqua" w:cs="Calibri"/>
          <w:bCs/>
        </w:rPr>
      </w:pPr>
    </w:p>
    <w:p w14:paraId="50482CFE" w14:textId="77777777" w:rsidR="00781CFD" w:rsidRDefault="00781CF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</w:p>
    <w:p w14:paraId="30CEB412" w14:textId="77777777" w:rsidR="00781CFD" w:rsidRDefault="00781CF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</w:p>
    <w:p w14:paraId="3BDE6245" w14:textId="7BF2E882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  <w:r w:rsidRPr="00771FAD">
        <w:rPr>
          <w:rFonts w:ascii="Book Antiqua" w:hAnsi="Book Antiqua" w:cs="Calibri"/>
          <w:b/>
          <w:bCs/>
        </w:rPr>
        <w:lastRenderedPageBreak/>
        <w:t>LOGISTICA, CAPILLARITÀ TERRITORIALE E PROMOZIONE</w:t>
      </w:r>
    </w:p>
    <w:p w14:paraId="7C90E87A" w14:textId="20A5E6D5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  <w:r w:rsidRPr="00771FAD">
        <w:rPr>
          <w:rFonts w:ascii="Book Antiqua" w:hAnsi="Book Antiqua" w:cs="Calibri"/>
          <w:bCs/>
          <w:i/>
          <w:iCs/>
        </w:rPr>
        <w:t>Il soggetto proponente deve specificare</w:t>
      </w:r>
      <w:r>
        <w:rPr>
          <w:rFonts w:ascii="Book Antiqua" w:hAnsi="Book Antiqua" w:cs="Calibri"/>
          <w:bCs/>
          <w:i/>
          <w:iCs/>
        </w:rPr>
        <w:t xml:space="preserve"> </w:t>
      </w:r>
      <w:proofErr w:type="gramStart"/>
      <w:r>
        <w:rPr>
          <w:rFonts w:ascii="Book Antiqua" w:hAnsi="Book Antiqua" w:cs="Calibri"/>
          <w:bCs/>
          <w:i/>
          <w:iCs/>
        </w:rPr>
        <w:t xml:space="preserve">i </w:t>
      </w:r>
      <w:r w:rsidRPr="00771FAD">
        <w:rPr>
          <w:rFonts w:ascii="Book Antiqua" w:hAnsi="Book Antiqua" w:cs="Calibri"/>
          <w:bCs/>
          <w:i/>
          <w:iCs/>
        </w:rPr>
        <w:t xml:space="preserve"> mezzi</w:t>
      </w:r>
      <w:proofErr w:type="gramEnd"/>
      <w:r w:rsidRPr="00771FAD">
        <w:rPr>
          <w:rFonts w:ascii="Book Antiqua" w:hAnsi="Book Antiqua" w:cs="Calibri"/>
          <w:bCs/>
          <w:i/>
          <w:iCs/>
        </w:rPr>
        <w:t xml:space="preserve"> e gli automezzi messi a disposizione, idonei e attrezzati per le uscite d'emergenza e i trasferimenti protetti</w:t>
      </w:r>
      <w:r>
        <w:rPr>
          <w:rFonts w:ascii="Book Antiqua" w:hAnsi="Book Antiqua" w:cs="Calibri"/>
          <w:bCs/>
          <w:i/>
          <w:iCs/>
        </w:rPr>
        <w:t>; i</w:t>
      </w:r>
      <w:r w:rsidRPr="00771FAD">
        <w:rPr>
          <w:rFonts w:ascii="Book Antiqua" w:hAnsi="Book Antiqua" w:cs="Calibri"/>
          <w:bCs/>
          <w:i/>
          <w:iCs/>
        </w:rPr>
        <w:t>l piano per la realizzazione della campagna informativa diffusa sul territorio (presso scuole, farmacie, medici di medicina generale</w:t>
      </w:r>
      <w:proofErr w:type="gramStart"/>
      <w:r w:rsidRPr="00771FAD">
        <w:rPr>
          <w:rFonts w:ascii="Book Antiqua" w:hAnsi="Book Antiqua" w:cs="Calibri"/>
          <w:bCs/>
          <w:i/>
          <w:iCs/>
        </w:rPr>
        <w:t>)</w:t>
      </w:r>
      <w:r>
        <w:rPr>
          <w:rFonts w:ascii="Book Antiqua" w:hAnsi="Book Antiqua" w:cs="Calibri"/>
          <w:bCs/>
          <w:i/>
          <w:iCs/>
        </w:rPr>
        <w:t>,l</w:t>
      </w:r>
      <w:r w:rsidRPr="00771FAD">
        <w:rPr>
          <w:rFonts w:ascii="Book Antiqua" w:hAnsi="Book Antiqua" w:cs="Calibri"/>
          <w:bCs/>
          <w:i/>
          <w:iCs/>
        </w:rPr>
        <w:t>e</w:t>
      </w:r>
      <w:proofErr w:type="gramEnd"/>
      <w:r w:rsidRPr="00771FAD">
        <w:rPr>
          <w:rFonts w:ascii="Book Antiqua" w:hAnsi="Book Antiqua" w:cs="Calibri"/>
          <w:bCs/>
          <w:i/>
          <w:iCs/>
        </w:rPr>
        <w:t xml:space="preserve"> modalità di digitalizzazione del servizio tramite l'attivazione e gestione di una pagina web dedicata.</w:t>
      </w:r>
      <w:r w:rsidRPr="00771FAD">
        <w:rPr>
          <w:rFonts w:ascii="Book Antiqua" w:hAnsi="Book Antiqua" w:cs="Calibri"/>
          <w:bCs/>
        </w:rPr>
        <w:t xml:space="preserve"> </w:t>
      </w:r>
    </w:p>
    <w:p w14:paraId="123F6CCE" w14:textId="77777777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</w:p>
    <w:p w14:paraId="22DCE840" w14:textId="7A1BA96B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  <w:r w:rsidRPr="00771FAD">
        <w:rPr>
          <w:rFonts w:ascii="Book Antiqua" w:hAnsi="Book Antiqua" w:cs="Calibri"/>
          <w:b/>
          <w:bCs/>
        </w:rPr>
        <w:t>QUALITÀ NELL'OFFERTA DELLE RISORSE UMANE</w:t>
      </w:r>
    </w:p>
    <w:p w14:paraId="0FC691FB" w14:textId="77777777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  <w:i/>
          <w:iCs/>
        </w:rPr>
      </w:pPr>
      <w:r w:rsidRPr="00771FAD">
        <w:rPr>
          <w:rFonts w:ascii="Book Antiqua" w:hAnsi="Book Antiqua" w:cs="Calibri"/>
          <w:bCs/>
          <w:i/>
          <w:iCs/>
        </w:rPr>
        <w:t>Indicare i titoli professionali e gli anni di esperienza nel settore specifico dell'emergenza sociale/PIS delle figure chiave inserite nell'équipe (allegare i relativi Curricula Vitae aggiornati e firmati).</w:t>
      </w:r>
    </w:p>
    <w:p w14:paraId="2A6BB865" w14:textId="77777777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  <w:i/>
          <w:iCs/>
        </w:rPr>
      </w:pPr>
    </w:p>
    <w:p w14:paraId="4DF3EB9C" w14:textId="0903D45C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/>
          <w:bCs/>
        </w:rPr>
      </w:pPr>
      <w:r w:rsidRPr="00771FAD">
        <w:rPr>
          <w:rFonts w:ascii="Book Antiqua" w:hAnsi="Book Antiqua" w:cs="Calibri"/>
          <w:b/>
          <w:bCs/>
        </w:rPr>
        <w:t>PROPOSTE INNOVATIVE, SPERIMENTALI E MIGLIORATIVE</w:t>
      </w:r>
    </w:p>
    <w:p w14:paraId="21A2AB0C" w14:textId="75E1278B" w:rsidR="00771FAD" w:rsidRP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  <w:r w:rsidRPr="00771FAD">
        <w:rPr>
          <w:rFonts w:ascii="Book Antiqua" w:hAnsi="Book Antiqua" w:cs="Calibri"/>
          <w:bCs/>
          <w:i/>
          <w:iCs/>
        </w:rPr>
        <w:t>L'</w:t>
      </w:r>
      <w:r>
        <w:rPr>
          <w:rFonts w:ascii="Book Antiqua" w:hAnsi="Book Antiqua" w:cs="Calibri"/>
          <w:bCs/>
          <w:i/>
          <w:iCs/>
        </w:rPr>
        <w:t>E</w:t>
      </w:r>
      <w:r w:rsidRPr="00771FAD">
        <w:rPr>
          <w:rFonts w:ascii="Book Antiqua" w:hAnsi="Book Antiqua" w:cs="Calibri"/>
          <w:bCs/>
          <w:i/>
          <w:iCs/>
        </w:rPr>
        <w:t>nte può proporre soluzioni innovative o sperimentali per la gestione tecnologica e operativa del progetto, nonché proposte migliorative o integrative rispetto alle prestazioni minime previste dal bando (es. estensione dei tempi di accoglienza, kit di prima necessità, supporti specialistici).</w:t>
      </w:r>
    </w:p>
    <w:p w14:paraId="7888A9FF" w14:textId="77777777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</w:p>
    <w:p w14:paraId="5A2662AC" w14:textId="77777777" w:rsidR="00771FAD" w:rsidRDefault="00771FAD" w:rsidP="00771FAD">
      <w:pPr>
        <w:widowControl w:val="0"/>
        <w:tabs>
          <w:tab w:val="decimal" w:pos="-1701"/>
          <w:tab w:val="left" w:pos="5940"/>
        </w:tabs>
        <w:spacing w:after="0" w:line="360" w:lineRule="auto"/>
        <w:jc w:val="both"/>
        <w:rPr>
          <w:rFonts w:ascii="Book Antiqua" w:hAnsi="Book Antiqua" w:cs="Calibri"/>
          <w:bCs/>
        </w:rPr>
      </w:pPr>
    </w:p>
    <w:p w14:paraId="3DA3D5A3" w14:textId="10DC736C" w:rsidR="00F44A12" w:rsidRPr="00F44A12" w:rsidRDefault="00F44A12" w:rsidP="00F44A12">
      <w:pPr>
        <w:widowControl w:val="0"/>
        <w:tabs>
          <w:tab w:val="decimal" w:pos="-1701"/>
          <w:tab w:val="left" w:pos="5940"/>
        </w:tabs>
        <w:spacing w:after="0" w:line="360" w:lineRule="auto"/>
        <w:rPr>
          <w:rFonts w:ascii="Book Antiqua" w:hAnsi="Book Antiqua" w:cs="Calibri"/>
          <w:b/>
        </w:rPr>
      </w:pPr>
      <w:r w:rsidRPr="00F44A12">
        <w:rPr>
          <w:rFonts w:ascii="Book Antiqua" w:hAnsi="Book Antiqua" w:cs="Calibri"/>
          <w:b/>
        </w:rPr>
        <w:t xml:space="preserve">  </w:t>
      </w:r>
    </w:p>
    <w:p w14:paraId="39EE9936" w14:textId="77777777" w:rsidR="009D3DCC" w:rsidRDefault="009D3DCC">
      <w:pPr>
        <w:widowControl w:val="0"/>
        <w:tabs>
          <w:tab w:val="decimal" w:pos="-1701"/>
          <w:tab w:val="left" w:pos="5940"/>
        </w:tabs>
        <w:spacing w:after="0" w:line="360" w:lineRule="auto"/>
        <w:jc w:val="right"/>
        <w:rPr>
          <w:rFonts w:ascii="Book Antiqua" w:hAnsi="Book Antiqua" w:cs="Calibri"/>
          <w:b/>
        </w:rPr>
      </w:pPr>
    </w:p>
    <w:p w14:paraId="577D6BAB" w14:textId="6BE40BA2" w:rsidR="0024142A" w:rsidRPr="00346D42" w:rsidRDefault="00FD7BC9" w:rsidP="00FD7BC9">
      <w:pPr>
        <w:spacing w:after="0"/>
        <w:contextualSpacing/>
        <w:jc w:val="right"/>
        <w:rPr>
          <w:rFonts w:ascii="Book Antiqua" w:hAnsi="Book Antiqua" w:cs="Times New Roman"/>
          <w:b/>
          <w:color w:val="000000"/>
        </w:rPr>
      </w:pPr>
      <w:r w:rsidRPr="00456F07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456F07">
        <w:rPr>
          <w:rFonts w:ascii="Book Antiqua" w:hAnsi="Book Antiqua" w:cs="Dubai"/>
          <w:b/>
          <w:bCs/>
          <w:i/>
          <w:color w:val="000000"/>
        </w:rPr>
        <w:br/>
      </w:r>
      <w:r w:rsidRPr="00456F07">
        <w:rPr>
          <w:rFonts w:ascii="Book Antiqua" w:hAnsi="Book Antiqua" w:cs="Dubai"/>
          <w:b/>
          <w:bCs/>
          <w:i/>
          <w:iCs/>
          <w:color w:val="000000"/>
        </w:rPr>
        <w:t>(Firma digitale</w:t>
      </w:r>
      <w:r>
        <w:rPr>
          <w:rFonts w:ascii="Book Antiqua" w:hAnsi="Book Antiqua" w:cs="Dubai"/>
          <w:b/>
          <w:bCs/>
          <w:i/>
          <w:iCs/>
          <w:color w:val="000000"/>
        </w:rPr>
        <w:t>)</w:t>
      </w:r>
    </w:p>
    <w:p w14:paraId="019854B1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4BF5CE69" w14:textId="77777777" w:rsidR="0024142A" w:rsidRPr="00346D42" w:rsidRDefault="0024142A">
      <w:pPr>
        <w:spacing w:after="0"/>
        <w:contextualSpacing/>
        <w:jc w:val="right"/>
        <w:rPr>
          <w:rFonts w:ascii="Book Antiqua" w:hAnsi="Book Antiqua" w:cs="Times New Roman"/>
          <w:sz w:val="20"/>
          <w:szCs w:val="20"/>
        </w:rPr>
      </w:pPr>
      <w:bookmarkStart w:id="1" w:name="Copia__Hlk160187527_1"/>
      <w:bookmarkEnd w:id="1"/>
    </w:p>
    <w:p w14:paraId="2FFC7042" w14:textId="77777777" w:rsidR="0024142A" w:rsidRPr="00346D42" w:rsidRDefault="0024142A">
      <w:pPr>
        <w:spacing w:after="0" w:line="240" w:lineRule="auto"/>
        <w:contextualSpacing/>
        <w:jc w:val="both"/>
        <w:rPr>
          <w:rFonts w:ascii="Book Antiqua" w:hAnsi="Book Antiqua" w:cs="Dubai"/>
          <w:sz w:val="20"/>
          <w:szCs w:val="20"/>
        </w:rPr>
      </w:pPr>
    </w:p>
    <w:sectPr w:rsidR="0024142A" w:rsidRPr="00346D42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14B469E3"/>
    <w:multiLevelType w:val="multilevel"/>
    <w:tmpl w:val="D898F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94CF8"/>
    <w:multiLevelType w:val="multilevel"/>
    <w:tmpl w:val="FB60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B4806"/>
    <w:multiLevelType w:val="multilevel"/>
    <w:tmpl w:val="C0A8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8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A012C11"/>
    <w:multiLevelType w:val="multilevel"/>
    <w:tmpl w:val="A000A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8C36CD"/>
    <w:multiLevelType w:val="multilevel"/>
    <w:tmpl w:val="383C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011A86"/>
    <w:multiLevelType w:val="multilevel"/>
    <w:tmpl w:val="93D6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5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CF013CF"/>
    <w:multiLevelType w:val="multilevel"/>
    <w:tmpl w:val="5F140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23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A76516"/>
    <w:multiLevelType w:val="multilevel"/>
    <w:tmpl w:val="818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699003">
    <w:abstractNumId w:val="2"/>
  </w:num>
  <w:num w:numId="2" w16cid:durableId="1752971867">
    <w:abstractNumId w:val="19"/>
  </w:num>
  <w:num w:numId="3" w16cid:durableId="948126535">
    <w:abstractNumId w:val="22"/>
  </w:num>
  <w:num w:numId="4" w16cid:durableId="233243320">
    <w:abstractNumId w:val="17"/>
  </w:num>
  <w:num w:numId="5" w16cid:durableId="1710303019">
    <w:abstractNumId w:val="9"/>
  </w:num>
  <w:num w:numId="6" w16cid:durableId="58751928">
    <w:abstractNumId w:val="18"/>
  </w:num>
  <w:num w:numId="7" w16cid:durableId="303513928">
    <w:abstractNumId w:val="12"/>
  </w:num>
  <w:num w:numId="8" w16cid:durableId="281232847">
    <w:abstractNumId w:val="7"/>
  </w:num>
  <w:num w:numId="9" w16cid:durableId="1236621920">
    <w:abstractNumId w:val="14"/>
  </w:num>
  <w:num w:numId="10" w16cid:durableId="553001888">
    <w:abstractNumId w:val="3"/>
  </w:num>
  <w:num w:numId="11" w16cid:durableId="13042405">
    <w:abstractNumId w:val="16"/>
  </w:num>
  <w:num w:numId="12" w16cid:durableId="125395066">
    <w:abstractNumId w:val="8"/>
  </w:num>
  <w:num w:numId="13" w16cid:durableId="367069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0000807">
    <w:abstractNumId w:val="15"/>
  </w:num>
  <w:num w:numId="15" w16cid:durableId="1686324437">
    <w:abstractNumId w:val="1"/>
  </w:num>
  <w:num w:numId="16" w16cid:durableId="1937328577">
    <w:abstractNumId w:val="0"/>
  </w:num>
  <w:num w:numId="17" w16cid:durableId="540829888">
    <w:abstractNumId w:val="23"/>
  </w:num>
  <w:num w:numId="18" w16cid:durableId="1921057143">
    <w:abstractNumId w:val="21"/>
  </w:num>
  <w:num w:numId="19" w16cid:durableId="806628589">
    <w:abstractNumId w:val="24"/>
  </w:num>
  <w:num w:numId="20" w16cid:durableId="1706326254">
    <w:abstractNumId w:val="20"/>
  </w:num>
  <w:num w:numId="21" w16cid:durableId="2035614359">
    <w:abstractNumId w:val="5"/>
  </w:num>
  <w:num w:numId="22" w16cid:durableId="1933933376">
    <w:abstractNumId w:val="11"/>
  </w:num>
  <w:num w:numId="23" w16cid:durableId="864171232">
    <w:abstractNumId w:val="13"/>
  </w:num>
  <w:num w:numId="24" w16cid:durableId="1626542241">
    <w:abstractNumId w:val="10"/>
  </w:num>
  <w:num w:numId="25" w16cid:durableId="1992901172">
    <w:abstractNumId w:val="6"/>
  </w:num>
  <w:num w:numId="26" w16cid:durableId="141755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A503C"/>
    <w:rsid w:val="00181770"/>
    <w:rsid w:val="0024142A"/>
    <w:rsid w:val="00346D42"/>
    <w:rsid w:val="00376A3A"/>
    <w:rsid w:val="003D1C20"/>
    <w:rsid w:val="00516725"/>
    <w:rsid w:val="00624370"/>
    <w:rsid w:val="006F5FEB"/>
    <w:rsid w:val="00771FAD"/>
    <w:rsid w:val="00781CFD"/>
    <w:rsid w:val="00782B8F"/>
    <w:rsid w:val="0090496D"/>
    <w:rsid w:val="009D34B1"/>
    <w:rsid w:val="009D3DCC"/>
    <w:rsid w:val="00A83AA3"/>
    <w:rsid w:val="00B13106"/>
    <w:rsid w:val="00C204EB"/>
    <w:rsid w:val="00CF1CA6"/>
    <w:rsid w:val="00E168AA"/>
    <w:rsid w:val="00E46172"/>
    <w:rsid w:val="00E52CA5"/>
    <w:rsid w:val="00F44A12"/>
    <w:rsid w:val="00FD7BC9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D590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  <w:style w:type="character" w:styleId="Menzionenonrisolta">
    <w:name w:val="Unresolved Mention"/>
    <w:basedOn w:val="Carpredefinitoparagrafo"/>
    <w:uiPriority w:val="99"/>
    <w:semiHidden/>
    <w:unhideWhenUsed/>
    <w:rsid w:val="00771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D8D96-AD5E-4F78-BBE4-F4BB1D1B7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Office</cp:lastModifiedBy>
  <cp:revision>4</cp:revision>
  <cp:lastPrinted>2017-11-06T09:50:00Z</cp:lastPrinted>
  <dcterms:created xsi:type="dcterms:W3CDTF">2026-07-29T22:06:00Z</dcterms:created>
  <dcterms:modified xsi:type="dcterms:W3CDTF">2026-08-03T07:19:00Z</dcterms:modified>
  <dc:language>it-IT</dc:language>
</cp:coreProperties>
</file>